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55" w:rsidRDefault="00634F24">
      <w:pPr>
        <w:pStyle w:val="20"/>
        <w:framePr w:w="7282" w:h="451" w:hRule="exact" w:wrap="none" w:vAnchor="page" w:hAnchor="page" w:x="674" w:y="1100"/>
        <w:shd w:val="clear" w:color="auto" w:fill="auto"/>
        <w:spacing w:line="210" w:lineRule="exact"/>
      </w:pPr>
      <w:bookmarkStart w:id="0" w:name="_GoBack"/>
      <w:bookmarkEnd w:id="0"/>
      <w:r>
        <w:rPr>
          <w:rStyle w:val="21"/>
          <w:lang w:val="en-US"/>
        </w:rPr>
        <w:t>I</w:t>
      </w:r>
      <w:r w:rsidRPr="00634F24">
        <w:rPr>
          <w:rStyle w:val="21"/>
        </w:rPr>
        <w:t xml:space="preserve"> </w:t>
      </w:r>
      <w:r>
        <w:rPr>
          <w:rStyle w:val="21"/>
        </w:rPr>
        <w:t xml:space="preserve">Адвокатская </w:t>
      </w:r>
      <w:r>
        <w:rPr>
          <w:rStyle w:val="20pt"/>
        </w:rPr>
        <w:t xml:space="preserve">палата </w:t>
      </w:r>
      <w:r>
        <w:rPr>
          <w:rStyle w:val="21"/>
        </w:rPr>
        <w:t>1</w:t>
      </w:r>
    </w:p>
    <w:p w:rsidR="00C37E55" w:rsidRDefault="00634F24">
      <w:pPr>
        <w:pStyle w:val="22"/>
        <w:framePr w:w="7282" w:h="451" w:hRule="exact" w:wrap="none" w:vAnchor="page" w:hAnchor="page" w:x="674" w:y="1100"/>
        <w:shd w:val="clear" w:color="auto" w:fill="auto"/>
        <w:tabs>
          <w:tab w:val="left" w:pos="4488"/>
        </w:tabs>
        <w:spacing w:line="230" w:lineRule="exact"/>
      </w:pPr>
      <w:r>
        <w:rPr>
          <w:rStyle w:val="1"/>
          <w:lang w:val="en-US"/>
        </w:rPr>
        <w:t>j</w:t>
      </w:r>
      <w:r w:rsidRPr="00634F24">
        <w:rPr>
          <w:rStyle w:val="1"/>
        </w:rPr>
        <w:t xml:space="preserve"> </w:t>
      </w:r>
      <w:r>
        <w:rPr>
          <w:rStyle w:val="1"/>
        </w:rPr>
        <w:t>Иркутской области</w:t>
      </w:r>
      <w:r>
        <w:rPr>
          <w:rStyle w:val="1"/>
        </w:rPr>
        <w:tab/>
      </w:r>
      <w:r>
        <w:t>ГРАФИК ДЕЖУРСТВ</w:t>
      </w:r>
    </w:p>
    <w:p w:rsidR="00C37E55" w:rsidRDefault="00634F24">
      <w:pPr>
        <w:pStyle w:val="30"/>
        <w:framePr w:w="912" w:h="432" w:hRule="exact" w:wrap="none" w:vAnchor="page" w:hAnchor="page" w:x="693" w:y="2289"/>
        <w:shd w:val="clear" w:color="auto" w:fill="auto"/>
        <w:ind w:left="40" w:right="60"/>
      </w:pPr>
      <w:r>
        <w:rPr>
          <w:rStyle w:val="31"/>
        </w:rPr>
        <w:t>Вход. 3 ! Получи.'</w:t>
      </w:r>
    </w:p>
    <w:p w:rsidR="00C37E55" w:rsidRDefault="00634F24">
      <w:pPr>
        <w:pStyle w:val="22"/>
        <w:framePr w:w="9624" w:h="869" w:hRule="exact" w:wrap="none" w:vAnchor="page" w:hAnchor="page" w:x="1619" w:y="1516"/>
        <w:shd w:val="clear" w:color="auto" w:fill="auto"/>
        <w:tabs>
          <w:tab w:val="left" w:pos="2294"/>
        </w:tabs>
        <w:spacing w:line="278" w:lineRule="exact"/>
        <w:ind w:left="120" w:right="2800" w:firstLine="2980"/>
      </w:pPr>
      <w:r>
        <w:t xml:space="preserve">адвокатов Балаганского филиала </w:t>
      </w:r>
      <w:r>
        <w:rPr>
          <w:rStyle w:val="LucidaSansUnicode12pt"/>
        </w:rPr>
        <w:t>1</w:t>
      </w:r>
      <w:r>
        <w:rPr>
          <w:rStyle w:val="145pt"/>
        </w:rPr>
        <w:t xml:space="preserve"> </w:t>
      </w:r>
      <w:r>
        <w:rPr>
          <w:rStyle w:val="145pt0pt60"/>
          <w:lang w:val="en-US"/>
        </w:rPr>
        <w:t>O</w:t>
      </w:r>
      <w:r w:rsidRPr="00634F24">
        <w:rPr>
          <w:rStyle w:val="145pt0pt60"/>
        </w:rPr>
        <w:t xml:space="preserve">'. </w:t>
      </w:r>
      <w:r>
        <w:rPr>
          <w:rStyle w:val="145pt0pt60"/>
        </w:rPr>
        <w:t>ОКТ 2018</w:t>
      </w:r>
      <w:r>
        <w:rPr>
          <w:rStyle w:val="145pt0pt60"/>
        </w:rPr>
        <w:tab/>
      </w:r>
      <w:r>
        <w:rPr>
          <w:rStyle w:val="LucidaSansUnicode12pt0"/>
        </w:rPr>
        <w:t>I</w:t>
      </w:r>
      <w:r>
        <w:rPr>
          <w:rStyle w:val="145pt0pt60"/>
        </w:rPr>
        <w:t xml:space="preserve"> </w:t>
      </w:r>
      <w:r>
        <w:t>Иркутской областной коллегии адвокатов</w:t>
      </w:r>
    </w:p>
    <w:p w:rsidR="00C37E55" w:rsidRDefault="00634F24">
      <w:pPr>
        <w:pStyle w:val="22"/>
        <w:framePr w:w="9624" w:h="869" w:hRule="exact" w:wrap="none" w:vAnchor="page" w:hAnchor="page" w:x="1619" w:y="1516"/>
        <w:shd w:val="clear" w:color="auto" w:fill="auto"/>
        <w:spacing w:line="278" w:lineRule="exact"/>
        <w:ind w:left="240"/>
        <w:jc w:val="center"/>
      </w:pPr>
      <w:r>
        <w:t>на октябрь, ноябрь, декабрь 2018 года</w:t>
      </w:r>
    </w:p>
    <w:p w:rsidR="00C37E55" w:rsidRDefault="00634F24">
      <w:pPr>
        <w:pStyle w:val="22"/>
        <w:framePr w:w="9624" w:h="3082" w:hRule="exact" w:wrap="none" w:vAnchor="page" w:hAnchor="page" w:x="1619" w:y="2638"/>
        <w:shd w:val="clear" w:color="auto" w:fill="auto"/>
        <w:spacing w:line="274" w:lineRule="exact"/>
        <w:ind w:left="120" w:right="1400"/>
        <w:jc w:val="right"/>
      </w:pPr>
      <w:r>
        <w:t xml:space="preserve">1ктября 2018 года (включительно) - адвокат Торой </w:t>
      </w:r>
      <w:r>
        <w:t>Алексей Васильевич, р.п. Балаганск, ул. Кольцевая, д. 53, кв.11, сот. тел. 89041135460.</w:t>
      </w:r>
    </w:p>
    <w:p w:rsidR="00C37E55" w:rsidRDefault="00634F24">
      <w:pPr>
        <w:pStyle w:val="22"/>
        <w:framePr w:w="9624" w:h="3082" w:hRule="exact" w:wrap="none" w:vAnchor="page" w:hAnchor="page" w:x="1619" w:y="2638"/>
        <w:shd w:val="clear" w:color="auto" w:fill="auto"/>
        <w:spacing w:line="274" w:lineRule="exact"/>
        <w:ind w:left="120" w:right="420"/>
      </w:pPr>
      <w:r>
        <w:t>С 08 октября по 14 октября 2018 года (включительно) - адвокат Собянин Александр Геннадьевич, р.п. Балаганск, ул. Лермонтова, д. 5, сот. тел. 89501410998.</w:t>
      </w:r>
    </w:p>
    <w:p w:rsidR="00C37E55" w:rsidRDefault="00634F24">
      <w:pPr>
        <w:pStyle w:val="22"/>
        <w:framePr w:w="9624" w:h="3082" w:hRule="exact" w:wrap="none" w:vAnchor="page" w:hAnchor="page" w:x="1619" w:y="2638"/>
        <w:shd w:val="clear" w:color="auto" w:fill="auto"/>
        <w:spacing w:line="274" w:lineRule="exact"/>
        <w:ind w:left="120" w:right="420"/>
      </w:pPr>
      <w:r>
        <w:t xml:space="preserve">С 15 октября </w:t>
      </w:r>
      <w:r>
        <w:t>по 21 октября 2018 года (включительно) - адвокат Тороп Алексей Васильевич.</w:t>
      </w:r>
    </w:p>
    <w:p w:rsidR="00C37E55" w:rsidRDefault="00634F24">
      <w:pPr>
        <w:pStyle w:val="22"/>
        <w:framePr w:w="9624" w:h="3082" w:hRule="exact" w:wrap="none" w:vAnchor="page" w:hAnchor="page" w:x="1619" w:y="2638"/>
        <w:shd w:val="clear" w:color="auto" w:fill="auto"/>
        <w:spacing w:line="274" w:lineRule="exact"/>
        <w:ind w:left="120" w:right="420"/>
      </w:pPr>
      <w:r>
        <w:t>С 22 октября по 28 октября 2018 года (включительно) - адвокат Собянин Александр Г еннадьевич.</w:t>
      </w:r>
    </w:p>
    <w:p w:rsidR="00C37E55" w:rsidRDefault="00634F24">
      <w:pPr>
        <w:pStyle w:val="22"/>
        <w:framePr w:w="9624" w:h="3082" w:hRule="exact" w:wrap="none" w:vAnchor="page" w:hAnchor="page" w:x="1619" w:y="2638"/>
        <w:shd w:val="clear" w:color="auto" w:fill="auto"/>
        <w:spacing w:line="274" w:lineRule="exact"/>
        <w:ind w:left="120" w:right="420"/>
      </w:pPr>
      <w:r>
        <w:t>С 29 октября по 04 ноября 2018 года (включительно) - адвокат Тороп Алексей Васильевич.</w:t>
      </w:r>
    </w:p>
    <w:p w:rsidR="00C37E55" w:rsidRDefault="00634F24">
      <w:pPr>
        <w:pStyle w:val="22"/>
        <w:framePr w:w="9624" w:h="3082" w:hRule="exact" w:wrap="none" w:vAnchor="page" w:hAnchor="page" w:x="1619" w:y="2638"/>
        <w:shd w:val="clear" w:color="auto" w:fill="auto"/>
        <w:spacing w:line="274" w:lineRule="exact"/>
        <w:ind w:left="120"/>
      </w:pPr>
      <w:r>
        <w:t>С 05 ноября по 11 ноября 2018 года (включительно) - адвокат Собянин Александр</w:t>
      </w:r>
    </w:p>
    <w:p w:rsidR="00C37E55" w:rsidRDefault="00634F24">
      <w:pPr>
        <w:pStyle w:val="22"/>
        <w:framePr w:w="9624" w:h="8304" w:hRule="exact" w:wrap="none" w:vAnchor="page" w:hAnchor="page" w:x="1619" w:y="5711"/>
        <w:shd w:val="clear" w:color="auto" w:fill="auto"/>
        <w:spacing w:line="230" w:lineRule="exact"/>
        <w:ind w:left="120"/>
      </w:pPr>
      <w:r>
        <w:t>Г ей надьёвйчТ</w:t>
      </w:r>
    </w:p>
    <w:p w:rsidR="00C37E55" w:rsidRDefault="00634F24">
      <w:pPr>
        <w:pStyle w:val="22"/>
        <w:framePr w:w="9624" w:h="8304" w:hRule="exact" w:wrap="none" w:vAnchor="page" w:hAnchor="page" w:x="1619" w:y="5711"/>
        <w:shd w:val="clear" w:color="auto" w:fill="auto"/>
        <w:spacing w:line="278" w:lineRule="exact"/>
        <w:ind w:left="120" w:right="420"/>
      </w:pPr>
      <w:r>
        <w:t>С 12 ноября по 18 ноября 2018 года (включительно) - адвокат Тороп Алексей Васильевич. С 19 ноября по 25 ноября 2018 года (включительно) - адвокат Собянин Александр</w:t>
      </w:r>
      <w:r>
        <w:t xml:space="preserve"> Г еннадьевич,</w:t>
      </w:r>
    </w:p>
    <w:p w:rsidR="00C37E55" w:rsidRDefault="00634F24">
      <w:pPr>
        <w:pStyle w:val="22"/>
        <w:framePr w:w="9624" w:h="8304" w:hRule="exact" w:wrap="none" w:vAnchor="page" w:hAnchor="page" w:x="1619" w:y="5711"/>
        <w:shd w:val="clear" w:color="auto" w:fill="auto"/>
        <w:spacing w:line="283" w:lineRule="exact"/>
        <w:ind w:left="120" w:right="420"/>
      </w:pPr>
      <w:r>
        <w:t>С 26 ноября по 02 декабря 2018 года (включительно) - адвокат Тороп Алексей Васильевич.</w:t>
      </w:r>
    </w:p>
    <w:p w:rsidR="00C37E55" w:rsidRDefault="00634F24">
      <w:pPr>
        <w:pStyle w:val="22"/>
        <w:framePr w:w="9624" w:h="8304" w:hRule="exact" w:wrap="none" w:vAnchor="page" w:hAnchor="page" w:x="1619" w:y="5711"/>
        <w:shd w:val="clear" w:color="auto" w:fill="auto"/>
        <w:spacing w:line="274" w:lineRule="exact"/>
        <w:ind w:left="120" w:right="420"/>
      </w:pPr>
      <w:r>
        <w:t>С 03 декабря по 09 декабря 2018 года (включительно) - адвокат Собянин Александр Г еннадьевич.</w:t>
      </w:r>
    </w:p>
    <w:p w:rsidR="00C37E55" w:rsidRDefault="00634F24">
      <w:pPr>
        <w:pStyle w:val="22"/>
        <w:framePr w:w="9624" w:h="8304" w:hRule="exact" w:wrap="none" w:vAnchor="page" w:hAnchor="page" w:x="1619" w:y="5711"/>
        <w:shd w:val="clear" w:color="auto" w:fill="auto"/>
        <w:spacing w:line="278" w:lineRule="exact"/>
        <w:ind w:left="120" w:right="420"/>
      </w:pPr>
      <w:r>
        <w:t xml:space="preserve">С 10 декабря по 16 декабря 2018 года (включительно) - </w:t>
      </w:r>
      <w:r>
        <w:t>адвокат Тороп Алексей Васильевич.</w:t>
      </w:r>
    </w:p>
    <w:p w:rsidR="00C37E55" w:rsidRDefault="00634F24">
      <w:pPr>
        <w:pStyle w:val="22"/>
        <w:framePr w:w="9624" w:h="8304" w:hRule="exact" w:wrap="none" w:vAnchor="page" w:hAnchor="page" w:x="1619" w:y="5711"/>
        <w:shd w:val="clear" w:color="auto" w:fill="auto"/>
        <w:spacing w:line="283" w:lineRule="exact"/>
        <w:ind w:left="120" w:right="420"/>
      </w:pPr>
      <w:r>
        <w:t>С 17 декабря по 23 декабря 2018 года (включительно) - адвокат Собянин Александр Г еннадьевич.</w:t>
      </w:r>
    </w:p>
    <w:p w:rsidR="00C37E55" w:rsidRDefault="00634F24">
      <w:pPr>
        <w:pStyle w:val="22"/>
        <w:framePr w:w="9624" w:h="8304" w:hRule="exact" w:wrap="none" w:vAnchor="page" w:hAnchor="page" w:x="1619" w:y="5711"/>
        <w:shd w:val="clear" w:color="auto" w:fill="auto"/>
        <w:spacing w:line="283" w:lineRule="exact"/>
        <w:ind w:left="120" w:right="420"/>
      </w:pPr>
      <w:r>
        <w:t>С 24 декабря по 30 декабря 2018 года (включительно) - адвокат Тороп Алексей Васильевич.</w:t>
      </w:r>
    </w:p>
    <w:p w:rsidR="00C37E55" w:rsidRDefault="00634F24">
      <w:pPr>
        <w:pStyle w:val="22"/>
        <w:framePr w:w="9624" w:h="8304" w:hRule="exact" w:wrap="none" w:vAnchor="page" w:hAnchor="page" w:x="1619" w:y="5711"/>
        <w:shd w:val="clear" w:color="auto" w:fill="auto"/>
        <w:spacing w:after="240" w:line="278" w:lineRule="exact"/>
        <w:ind w:left="120" w:right="420"/>
      </w:pPr>
      <w:r>
        <w:t>С 31 декабря 1918 года по 06 января 2019</w:t>
      </w:r>
      <w:r>
        <w:t xml:space="preserve"> года (включительно) - адвокат Собянин Александр Г еннадьевич.</w:t>
      </w:r>
    </w:p>
    <w:p w:rsidR="00C37E55" w:rsidRDefault="00634F24">
      <w:pPr>
        <w:pStyle w:val="22"/>
        <w:framePr w:w="9624" w:h="8304" w:hRule="exact" w:wrap="none" w:vAnchor="page" w:hAnchor="page" w:x="1619" w:y="5711"/>
        <w:shd w:val="clear" w:color="auto" w:fill="auto"/>
        <w:spacing w:after="240" w:line="278" w:lineRule="exact"/>
        <w:ind w:left="120" w:right="420"/>
        <w:jc w:val="both"/>
      </w:pPr>
      <w:r>
        <w:t>При невозможности дежурного адвоката оказывать помощь по назначению необходимо обратиться к Координатору адвокатов по оказанию юридической помощи в уголовном судопроизводстве в качестве защитни</w:t>
      </w:r>
      <w:r>
        <w:t>ков по назначению.</w:t>
      </w:r>
    </w:p>
    <w:p w:rsidR="00C37E55" w:rsidRDefault="00634F24">
      <w:pPr>
        <w:pStyle w:val="22"/>
        <w:framePr w:w="9624" w:h="8304" w:hRule="exact" w:wrap="none" w:vAnchor="page" w:hAnchor="page" w:x="1619" w:y="5711"/>
        <w:shd w:val="clear" w:color="auto" w:fill="auto"/>
        <w:spacing w:after="240" w:line="278" w:lineRule="exact"/>
        <w:ind w:left="120" w:right="420"/>
        <w:jc w:val="both"/>
      </w:pPr>
      <w:r>
        <w:t>Настоящий график составлен в соответствии с Региональными правилами назначения адвокатов в качестве защитников в уголовном судопроизводстве в Иркутской области, утверждёнными Решением Совета Адвокатской палаты Иркутской области от 26 фев</w:t>
      </w:r>
      <w:r>
        <w:t>раля 2018 года.</w:t>
      </w:r>
    </w:p>
    <w:p w:rsidR="00C37E55" w:rsidRDefault="00634F24">
      <w:pPr>
        <w:pStyle w:val="22"/>
        <w:framePr w:w="9624" w:h="8304" w:hRule="exact" w:wrap="none" w:vAnchor="page" w:hAnchor="page" w:x="1619" w:y="5711"/>
        <w:shd w:val="clear" w:color="auto" w:fill="auto"/>
        <w:spacing w:line="278" w:lineRule="exact"/>
        <w:ind w:left="120" w:right="420"/>
      </w:pPr>
      <w:r>
        <w:t>В соответствии с п. 4.7 Региональных правил « Настоящие Региональные правила применяются при назначении судом адвоката в качестве представителя в порядке, предусмотренным гражданским процессуальным законодательством и законодательством об а</w:t>
      </w:r>
      <w:r>
        <w:t>дминистративном производстве».</w:t>
      </w:r>
    </w:p>
    <w:p w:rsidR="00C37E55" w:rsidRDefault="00634F24">
      <w:pPr>
        <w:pStyle w:val="22"/>
        <w:framePr w:w="6077" w:h="889" w:hRule="exact" w:wrap="none" w:vAnchor="page" w:hAnchor="page" w:x="1672" w:y="14498"/>
        <w:shd w:val="clear" w:color="auto" w:fill="auto"/>
        <w:spacing w:line="274" w:lineRule="exact"/>
        <w:ind w:left="100" w:right="140"/>
      </w:pPr>
      <w:r>
        <w:t>Координатор адвокатов по оказанию юридической помощ:</w:t>
      </w:r>
    </w:p>
    <w:p w:rsidR="00C37E55" w:rsidRDefault="00634F24">
      <w:pPr>
        <w:pStyle w:val="22"/>
        <w:framePr w:w="6077" w:h="889" w:hRule="exact" w:wrap="none" w:vAnchor="page" w:hAnchor="page" w:x="1672" w:y="14498"/>
        <w:shd w:val="clear" w:color="auto" w:fill="auto"/>
        <w:spacing w:line="274" w:lineRule="exact"/>
        <w:ind w:left="100" w:right="140"/>
      </w:pPr>
      <w:r>
        <w:t>В уголовном судопроизводстве в качестве защитников</w:t>
      </w:r>
    </w:p>
    <w:p w:rsidR="00C37E55" w:rsidRDefault="00634F24">
      <w:pPr>
        <w:pStyle w:val="22"/>
        <w:framePr w:w="6077" w:h="889" w:hRule="exact" w:wrap="none" w:vAnchor="page" w:hAnchor="page" w:x="1672" w:y="14498"/>
        <w:shd w:val="clear" w:color="auto" w:fill="auto"/>
        <w:spacing w:line="274" w:lineRule="exact"/>
        <w:ind w:left="100" w:right="140"/>
      </w:pPr>
      <w:r>
        <w:t>по назначению в Балаганском районе Иркутской области.</w:t>
      </w:r>
    </w:p>
    <w:p w:rsidR="00C37E55" w:rsidRDefault="00634F24">
      <w:pPr>
        <w:pStyle w:val="a6"/>
        <w:framePr w:wrap="none" w:vAnchor="page" w:hAnchor="page" w:x="9851" w:y="15340"/>
        <w:shd w:val="clear" w:color="auto" w:fill="auto"/>
        <w:spacing w:line="230" w:lineRule="exact"/>
      </w:pPr>
      <w:r>
        <w:t>.Г. Собянин</w:t>
      </w:r>
    </w:p>
    <w:p w:rsidR="00C37E55" w:rsidRDefault="00634F24">
      <w:pPr>
        <w:rPr>
          <w:sz w:val="2"/>
          <w:szCs w:val="2"/>
        </w:r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4895215</wp:posOffset>
            </wp:positionH>
            <wp:positionV relativeFrom="page">
              <wp:posOffset>8988425</wp:posOffset>
            </wp:positionV>
            <wp:extent cx="1365250" cy="1341120"/>
            <wp:effectExtent l="0" t="0" r="6350" b="0"/>
            <wp:wrapNone/>
            <wp:docPr id="2" name="Рисунок 2" descr="C:\Users\secretar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E5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24" w:rsidRDefault="00634F24">
      <w:r>
        <w:separator/>
      </w:r>
    </w:p>
  </w:endnote>
  <w:endnote w:type="continuationSeparator" w:id="0">
    <w:p w:rsidR="00634F24" w:rsidRDefault="0063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24" w:rsidRDefault="00634F24"/>
  </w:footnote>
  <w:footnote w:type="continuationSeparator" w:id="0">
    <w:p w:rsidR="00634F24" w:rsidRDefault="00634F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55"/>
    <w:rsid w:val="00634F24"/>
    <w:rsid w:val="00C3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7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Полужирный;Интервал 0 pt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5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LucidaSansUnicode12pt">
    <w:name w:val="Основной текст + Lucida Sans Unicode;12 pt;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5pt">
    <w:name w:val="Основной текст + 1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45pt0pt60">
    <w:name w:val="Основной текст + 14;5 pt;Интервал 0 pt;Масштаб 6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60"/>
      <w:position w:val="0"/>
      <w:sz w:val="29"/>
      <w:szCs w:val="29"/>
      <w:u w:val="none"/>
      <w:lang w:val="ru-RU"/>
    </w:rPr>
  </w:style>
  <w:style w:type="character" w:customStyle="1" w:styleId="LucidaSansUnicode12pt0">
    <w:name w:val="Основной текст + Lucida Sans Unicode;12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7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7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1"/>
      <w:szCs w:val="21"/>
      <w:u w:val="none"/>
      <w:lang w:val="ru-RU"/>
    </w:rPr>
  </w:style>
  <w:style w:type="character" w:customStyle="1" w:styleId="20pt">
    <w:name w:val="Основной текст (2) + Полужирный;Интервал 0 pt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5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LucidaSansUnicode12pt">
    <w:name w:val="Основной текст + Lucida Sans Unicode;12 pt;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5pt">
    <w:name w:val="Основной текст + 1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45pt0pt60">
    <w:name w:val="Основной текст + 14;5 pt;Интервал 0 pt;Масштаб 6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60"/>
      <w:position w:val="0"/>
      <w:sz w:val="29"/>
      <w:szCs w:val="29"/>
      <w:u w:val="none"/>
      <w:lang w:val="ru-RU"/>
    </w:rPr>
  </w:style>
  <w:style w:type="character" w:customStyle="1" w:styleId="LucidaSansUnicode12pt0">
    <w:name w:val="Основной текст + Lucida Sans Unicode;12 pt;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7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2018-10-22T02:26:00Z</dcterms:created>
  <dcterms:modified xsi:type="dcterms:W3CDTF">2018-10-22T02:27:00Z</dcterms:modified>
</cp:coreProperties>
</file>